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w:drawing xmlns:a="http://schemas.openxmlformats.org/drawingml/2006/main">
          <wp:inline distT="0" distB="0" distL="0" distR="0">
            <wp:extent cx="609600" cy="609600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7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807"/>
        <w:gridCol w:w="4923"/>
      </w:tblGrid>
      <w:tr>
        <w:tblPrEx>
          <w:shd w:val="clear" w:color="auto" w:fill="cdd4e9"/>
        </w:tblPrEx>
        <w:trPr>
          <w:trHeight w:val="1585" w:hRule="atLeast"/>
        </w:trPr>
        <w:tc>
          <w:tcPr>
            <w:tcW w:type="dxa" w:w="5807"/>
            <w:tcBorders>
              <w:top w:val="single" w:color="70ad47" w:sz="4" w:space="0" w:shadow="0" w:frame="0"/>
              <w:left w:val="single" w:color="70ad47" w:sz="4" w:space="0" w:shadow="0" w:frame="0"/>
              <w:bottom w:val="single" w:color="70ad47" w:sz="4" w:space="0" w:shadow="0" w:frame="0"/>
              <w:right w:val="nil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Psychoth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rapie de groupe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pression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 »</w:t>
            </w:r>
          </w:p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  <w:tc>
          <w:tcPr>
            <w:tcW w:type="dxa" w:w="4923"/>
            <w:tcBorders>
              <w:top w:val="single" w:color="70ad47" w:sz="4" w:space="0" w:shadow="0" w:frame="0"/>
              <w:left w:val="nil"/>
              <w:bottom w:val="single" w:color="70ad47" w:sz="4" w:space="0" w:shadow="0" w:frame="0"/>
              <w:right w:val="single" w:color="70ad47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Date de la demande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une date.</w:t>
            </w:r>
          </w:p>
        </w:tc>
      </w:tr>
    </w:tbl>
    <w:p>
      <w:pPr>
        <w:pStyle w:val="Corps"/>
        <w:widowControl w:val="0"/>
        <w:spacing w:line="240" w:lineRule="auto"/>
        <w:jc w:val="center"/>
      </w:pPr>
    </w:p>
    <w:p>
      <w:pPr>
        <w:pStyle w:val="Corps"/>
        <w:rPr>
          <w:rStyle w:val="Aucun"/>
        </w:rPr>
      </w:pP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66"/>
      </w:tblGrid>
      <w:tr>
        <w:tblPrEx>
          <w:shd w:val="clear" w:color="auto" w:fill="cdd4e9"/>
        </w:tblPrEx>
        <w:trPr>
          <w:trHeight w:val="259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RENSEIGNEMENTS CONCERNANT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LE MEDECIN DEMANDEUR :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Fonction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phone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b w:val="1"/>
                <w:bCs w:val="1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Mail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Adresse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Moyen de communication privil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gi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:    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l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Mail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Courrier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4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Le patient concern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est inform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de la demande et a donn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son accord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   Oui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Non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84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 du m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decin traitant si diff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rent du demandeur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1"/>
                <w:bCs w:val="1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59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RENSEIGNEMENTS CONCERNANT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LE PATIENT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nom 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                           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Date de naissance 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        Homme   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Femme  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Adresse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E-mail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</w:t>
            </w:r>
            <w:r>
              <w:rPr>
                <w:rStyle w:val="Aucun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0766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c000" w:sz="4" w:space="0" w:shadow="0" w:frame="0"/>
              <w:right w:val="single" w:color="ffc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rPr>
          <w:rStyle w:val="Aucun"/>
        </w:rPr>
      </w:pPr>
    </w:p>
    <w:tbl>
      <w:tblPr>
        <w:tblW w:w="107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85"/>
        <w:gridCol w:w="3485"/>
        <w:gridCol w:w="3798"/>
      </w:tblGrid>
      <w:tr>
        <w:tblPrEx>
          <w:shd w:val="clear" w:color="auto" w:fill="cdd4e9"/>
        </w:tblPrEx>
        <w:trPr>
          <w:trHeight w:val="758" w:hRule="atLeast"/>
        </w:trPr>
        <w:tc>
          <w:tcPr>
            <w:tcW w:type="dxa" w:w="107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trike w:val="0"/>
                <w:dstrike w:val="0"/>
                <w:shd w:val="nil" w:color="auto" w:fill="auto"/>
                <w:rtl w:val="0"/>
                <w:lang w:val="fr-FR"/>
              </w:rPr>
              <w:t xml:space="preserve">PROFESSIONNELS / STRUCTURES / SERVICES / </w:t>
            </w:r>
            <w:r>
              <w:rPr>
                <w:rStyle w:val="Aucun"/>
                <w:b w:val="1"/>
                <w:bCs w:val="1"/>
                <w:strike w:val="0"/>
                <w:dstrike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trike w:val="0"/>
                <w:dstrike w:val="0"/>
                <w:shd w:val="nil" w:color="auto" w:fill="auto"/>
                <w:rtl w:val="0"/>
                <w:lang w:val="fr-FR"/>
              </w:rPr>
              <w:t>QUIPES SP</w:t>
            </w:r>
            <w:r>
              <w:rPr>
                <w:rStyle w:val="Aucun"/>
                <w:b w:val="1"/>
                <w:bCs w:val="1"/>
                <w:strike w:val="0"/>
                <w:dstrike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trike w:val="0"/>
                <w:dstrike w:val="0"/>
                <w:shd w:val="nil" w:color="auto" w:fill="auto"/>
                <w:rtl w:val="0"/>
                <w:lang w:val="fr-FR"/>
              </w:rPr>
              <w:t>CIALIS</w:t>
            </w:r>
            <w:r>
              <w:rPr>
                <w:rStyle w:val="Aucun"/>
                <w:b w:val="1"/>
                <w:bCs w:val="1"/>
                <w:strike w:val="0"/>
                <w:dstrike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trike w:val="0"/>
                <w:dstrike w:val="0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b w:val="1"/>
                <w:bCs w:val="1"/>
                <w:strike w:val="1"/>
                <w:dstrike w:val="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Type (M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decin psychiatre, CMP, CRP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3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 du professionnel 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rent</w:t>
            </w:r>
          </w:p>
        </w:tc>
        <w:tc>
          <w:tcPr>
            <w:tcW w:type="dxa" w:w="3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Coordonn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es</w:t>
            </w:r>
          </w:p>
        </w:tc>
      </w:tr>
      <w:tr>
        <w:tblPrEx>
          <w:shd w:val="clear" w:color="auto" w:fill="cdd4e9"/>
        </w:tblPrEx>
        <w:trPr>
          <w:trHeight w:val="3081" w:hRule="atLeast"/>
        </w:trPr>
        <w:tc>
          <w:tcPr>
            <w:tcW w:type="dxa" w:w="3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  <w:tc>
          <w:tcPr>
            <w:tcW w:type="dxa" w:w="3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  <w:tc>
          <w:tcPr>
            <w:tcW w:type="dxa" w:w="3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576"/>
                <w:tab w:val="left" w:pos="115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</w:tc>
      </w:tr>
      <w:tr>
        <w:tblPrEx>
          <w:shd w:val="clear" w:color="auto" w:fill="cdd4e9"/>
        </w:tblPrEx>
        <w:trPr>
          <w:trHeight w:val="11921" w:hRule="atLeast"/>
        </w:trPr>
        <w:tc>
          <w:tcPr>
            <w:tcW w:type="dxa" w:w="107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u w:val="single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Est-ce que le patient que vous orientez, a d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particip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un travail de psychoth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rapie de groupe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                           Oui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  Non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u w:val="single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Concernant les troubles dont souffre le patient, quelle est votre hypoth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se diagnostique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List Paragraph"/>
              <w:tabs>
                <w:tab w:val="center" w:pos="5480"/>
              </w:tabs>
              <w:bidi w:val="0"/>
              <w:spacing w:after="0" w:line="240" w:lineRule="auto"/>
              <w:ind w:left="72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  <w:r>
              <w:rPr>
                <w:rStyle w:val="Aucun"/>
                <w:shd w:val="nil" w:color="auto" w:fill="auto"/>
                <w:lang w:val="fr-FR"/>
              </w:rPr>
              <w:tab/>
            </w:r>
          </w:p>
          <w:p>
            <w:pPr>
              <w:pStyle w:val="List Paragraph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Avec l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accord du patient, pouvez nous transmettre 2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3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ments significatifs de l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histoire de la maladie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Quelle est la date du d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but des troubles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Le patient a-t-il eu des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pisodes de rechute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Le patient a-t-il des suivis en cours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             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Psychiatre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Psychologue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    </w:t>
            </w:r>
          </w:p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tabs>
                <w:tab w:val="center" w:pos="5480"/>
              </w:tabs>
              <w:bidi w:val="0"/>
              <w:spacing w:after="0" w:line="240" w:lineRule="auto"/>
              <w:ind w:left="72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Autres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cisez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Le patient a-t-il des traitements psychotropes en cours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  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Oui 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   Non 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</w:p>
          <w:p>
            <w:pPr>
              <w:pStyle w:val="List Paragraph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tabs>
                <w:tab w:val="center" w:pos="5480"/>
              </w:tabs>
              <w:bidi w:val="0"/>
              <w:spacing w:after="0" w:line="240" w:lineRule="auto"/>
              <w:ind w:left="72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cisez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u w:val="single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Le patient a-t-il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hospitalis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en clinique ou en psychiatrie publique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Corps"/>
              <w:tabs>
                <w:tab w:val="center" w:pos="5480"/>
              </w:tabs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rtl w:val="0"/>
                <w:lang w:val="fr-FR"/>
              </w:rPr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Hospitalisation compl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 Oui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Non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Si oui &lt; 5 ans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Hospitalisation de jour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     Oui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Non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Si oui &lt; 5 ans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Hospitalisation de nuit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:       Oui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Non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Si oui &lt; 5 ans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fr-FR"/>
              </w:rPr>
              <w:t>☐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Selon vous, quels seraient les r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ticences du patient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un groupe de psychoth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rapie (par ex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: mobilit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, comorbidit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s somatiques, difficult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s de compr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hension, anxi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sociale trop massive, difficult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s d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adaptation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Quelles sont les motivations du patient pour participer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un groupe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spacing w:after="0" w:line="240" w:lineRule="auto"/>
              <w:rPr>
                <w:rStyle w:val="Aucun"/>
                <w:strike w:val="1"/>
                <w:dstrike w:val="0"/>
                <w:shd w:val="nil" w:color="auto" w:fill="auto"/>
                <w:lang w:val="fr-FR"/>
              </w:rPr>
            </w:pPr>
          </w:p>
          <w:p>
            <w:pPr>
              <w:pStyle w:val="List Paragraph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Quelles sont vos attentes vis-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-vis des groupes th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rapeutiques pour ce patient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u w:val="single"/>
                <w:shd w:val="nil" w:color="auto" w:fill="auto"/>
                <w:rtl w:val="0"/>
                <w:lang w:val="fr-FR"/>
              </w:rPr>
              <w:t>?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outline w:val="0"/>
                <w:color w:val="808080"/>
                <w:u w:color="808080"/>
                <w:shd w:val="nil" w:color="auto" w:fill="auto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Cliquez ou appuyez ici pour entrer du texte.</w:t>
            </w:r>
          </w:p>
          <w:p>
            <w:pPr>
              <w:pStyle w:val="List Paragraph"/>
              <w:spacing w:after="0" w:line="240" w:lineRule="auto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widowControl w:val="0"/>
        <w:spacing w:line="240" w:lineRule="auto"/>
        <w:rPr>
          <w:rStyle w:val="Aucun"/>
        </w:rPr>
      </w:pPr>
      <w:r>
        <w:rPr>
          <w:rStyle w:val="Aucun"/>
          <w:rtl w:val="0"/>
        </w:rPr>
        <w:t xml:space="preserve"> </w:t>
      </w:r>
    </w:p>
    <w:p>
      <w:pPr>
        <w:pStyle w:val="Corps"/>
        <w:spacing w:line="240" w:lineRule="auto"/>
        <w:jc w:val="center"/>
        <w:rPr>
          <w:rStyle w:val="Aucun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Merci de retourner ce formulaire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 à </w:t>
      </w:r>
      <w:r>
        <w:rPr>
          <w:rStyle w:val="Aucun"/>
          <w:b w:val="1"/>
          <w:bCs w:val="1"/>
          <w:u w:val="single"/>
          <w:rtl w:val="0"/>
        </w:rPr>
        <w:t>C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en-US"/>
        </w:rPr>
        <w:t>cile Seyman, charg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e de liaison</w:t>
      </w:r>
      <w:r>
        <w:rPr>
          <w:rStyle w:val="Aucun"/>
          <w:u w:val="single"/>
          <w:rtl w:val="0"/>
        </w:rPr>
        <w:t xml:space="preserve"> :        </w:t>
      </w:r>
    </w:p>
    <w:p>
      <w:pPr>
        <w:pStyle w:val="Corps"/>
        <w:spacing w:line="240" w:lineRule="auto"/>
        <w:jc w:val="center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rtl w:val="0"/>
        </w:rPr>
        <w:t xml:space="preserve"> </w:t>
      </w:r>
      <w:r>
        <w:rPr>
          <w:rStyle w:val="Aucun"/>
        </w:rPr>
        <w:drawing xmlns:a="http://schemas.openxmlformats.org/drawingml/2006/main">
          <wp:inline distT="0" distB="0" distL="0" distR="0">
            <wp:extent cx="198121" cy="198121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1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"mailto:liaison.mg.psy@chu-tours.mssante.fr"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liaison.mg.psy@chu-tours.mssante.fr</w:t>
      </w:r>
      <w:r>
        <w:rPr/>
        <w:fldChar w:fldCharType="end" w:fldLock="0"/>
      </w:r>
    </w:p>
    <w:p>
      <w:pPr>
        <w:pStyle w:val="Corps"/>
        <w:spacing w:line="240" w:lineRule="auto"/>
        <w:jc w:val="center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Pour tout renseignement administratif, contacter le secr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it-IT"/>
        </w:rPr>
        <w:t>tariat</w:t>
      </w:r>
      <w:r>
        <w:rPr>
          <w:rStyle w:val="Aucun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u w:val="single"/>
          <w:rtl w:val="0"/>
        </w:rPr>
        <w:t>:</w:t>
      </w:r>
    </w:p>
    <w:p>
      <w:pPr>
        <w:pStyle w:val="Corps"/>
        <w:spacing w:line="240" w:lineRule="auto"/>
        <w:jc w:val="center"/>
        <w:rPr>
          <w:rStyle w:val="Aucun"/>
          <w:b w:val="1"/>
          <w:bCs w:val="1"/>
          <w:outline w:val="0"/>
          <w:color w:val="4472c4"/>
          <w:sz w:val="24"/>
          <w:szCs w:val="24"/>
          <w:u w:val="single" w:color="4472c4"/>
          <w14:textFill>
            <w14:solidFill>
              <w14:srgbClr w14:val="4472C4"/>
            </w14:solidFill>
          </w14:textFill>
        </w:rPr>
      </w:pPr>
      <w:r>
        <w:rPr>
          <w:rStyle w:val="Aucun"/>
        </w:rPr>
        <w:drawing xmlns:a="http://schemas.openxmlformats.org/drawingml/2006/main">
          <wp:inline distT="0" distB="0" distL="0" distR="0">
            <wp:extent cx="228600" cy="228600"/>
            <wp:effectExtent l="0" t="0" r="0" b="0"/>
            <wp:docPr id="1073741827" name="officeArt object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ficher l’image source" descr="Afficher l’image sourc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tl w:val="0"/>
        </w:rPr>
        <w:t xml:space="preserve">   </w:t>
      </w:r>
      <w:r>
        <w:rPr>
          <w:rStyle w:val="Aucun"/>
          <w:b w:val="1"/>
          <w:bCs w:val="1"/>
          <w:outline w:val="0"/>
          <w:color w:val="4472c4"/>
          <w:sz w:val="24"/>
          <w:szCs w:val="24"/>
          <w:u w:val="single" w:color="4472c4"/>
          <w:rtl w:val="0"/>
          <w14:textFill>
            <w14:solidFill>
              <w14:srgbClr w14:val="4472C4"/>
            </w14:solidFill>
          </w14:textFill>
        </w:rPr>
        <w:t>06.31.72.81.65</w:t>
      </w:r>
    </w:p>
    <w:p>
      <w:pPr>
        <w:pStyle w:val="Corps"/>
        <w:spacing w:line="240" w:lineRule="auto"/>
        <w:jc w:val="center"/>
      </w:pPr>
      <w:r>
        <w:rPr>
          <w:rStyle w:val="Aucun"/>
        </w:rPr>
        <w:drawing xmlns:a="http://schemas.openxmlformats.org/drawingml/2006/main">
          <wp:inline distT="0" distB="0" distL="0" distR="0">
            <wp:extent cx="647700" cy="647700"/>
            <wp:effectExtent l="0" t="0" r="0" b="0"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0" w:h="16840" w:orient="portrait"/>
      <w:pgMar w:top="284" w:right="567" w:bottom="284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1418"/>
        </w:tabs>
        <w:ind w:left="1168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8"/>
        </w:tabs>
        <w:ind w:left="1888" w:firstLine="1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8"/>
        </w:tabs>
        <w:ind w:left="2608" w:firstLine="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8"/>
        </w:tabs>
        <w:ind w:left="3328" w:firstLine="3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8"/>
        </w:tabs>
        <w:ind w:left="4048" w:firstLine="4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8"/>
        </w:tabs>
        <w:ind w:left="4768" w:firstLine="5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8"/>
        </w:tabs>
        <w:ind w:left="5488" w:firstLine="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8"/>
        </w:tabs>
        <w:ind w:left="6208" w:firstLine="7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8"/>
        </w:tabs>
        <w:ind w:left="6928" w:firstLine="8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enter" w:pos="5480"/>
          </w:tabs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enter" w:pos="5480"/>
          </w:tabs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center" w:pos="5480"/>
          </w:tabs>
          <w:ind w:left="21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enter" w:pos="5480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enter" w:pos="5480"/>
          </w:tabs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enter" w:pos="5480"/>
          </w:tabs>
          <w:ind w:left="43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center" w:pos="5480"/>
          </w:tabs>
          <w:ind w:left="5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center" w:pos="5480"/>
          </w:tabs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center" w:pos="5480"/>
          </w:tabs>
          <w:ind w:left="64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